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BCD3B" w14:textId="22F2456D" w:rsidR="0068526D" w:rsidRDefault="0068526D" w:rsidP="0068526D">
      <w:r>
        <w:rPr>
          <w:rFonts w:hint="eastAsia"/>
        </w:rPr>
        <w:t>附件</w:t>
      </w:r>
      <w:r w:rsidR="006A231C">
        <w:t>1-3</w:t>
      </w:r>
      <w:r>
        <w:rPr>
          <w:rFonts w:hint="eastAsia"/>
        </w:rPr>
        <w:t>：</w:t>
      </w:r>
    </w:p>
    <w:p w14:paraId="1482E557" w14:textId="7950B521" w:rsidR="0068526D" w:rsidRPr="0068526D" w:rsidRDefault="006A231C" w:rsidP="0068526D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校企合作实验室</w:t>
      </w:r>
      <w:r w:rsidR="0068526D" w:rsidRPr="0068526D">
        <w:rPr>
          <w:rFonts w:hint="eastAsia"/>
          <w:sz w:val="36"/>
          <w:szCs w:val="36"/>
        </w:rPr>
        <w:t>评价指标</w:t>
      </w:r>
      <w:r w:rsidR="00D04CF1">
        <w:rPr>
          <w:rFonts w:hint="eastAsia"/>
          <w:sz w:val="36"/>
          <w:szCs w:val="36"/>
        </w:rPr>
        <w:t>（结题要求）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16"/>
        <w:gridCol w:w="1737"/>
        <w:gridCol w:w="5369"/>
      </w:tblGrid>
      <w:tr w:rsidR="002A27ED" w14:paraId="3FB1AB75" w14:textId="77777777" w:rsidTr="002A27ED">
        <w:tc>
          <w:tcPr>
            <w:tcW w:w="831" w:type="pct"/>
            <w:vAlign w:val="center"/>
          </w:tcPr>
          <w:p w14:paraId="23F27CFD" w14:textId="5B32C680" w:rsidR="002A27ED" w:rsidRDefault="002A27ED" w:rsidP="0068526D">
            <w:pPr>
              <w:jc w:val="center"/>
            </w:pPr>
            <w:r w:rsidRPr="0068526D">
              <w:rPr>
                <w:rFonts w:hint="eastAsia"/>
              </w:rPr>
              <w:t>一级指标</w:t>
            </w:r>
          </w:p>
        </w:tc>
        <w:tc>
          <w:tcPr>
            <w:tcW w:w="1019" w:type="pct"/>
            <w:vAlign w:val="center"/>
          </w:tcPr>
          <w:p w14:paraId="28B1ACAF" w14:textId="66286462" w:rsidR="002A27ED" w:rsidRDefault="002A27ED" w:rsidP="0068526D">
            <w:pPr>
              <w:jc w:val="center"/>
            </w:pPr>
            <w:r w:rsidRPr="0068526D">
              <w:rPr>
                <w:rFonts w:hint="eastAsia"/>
              </w:rPr>
              <w:t>二级指标</w:t>
            </w:r>
          </w:p>
        </w:tc>
        <w:tc>
          <w:tcPr>
            <w:tcW w:w="3150" w:type="pct"/>
            <w:vAlign w:val="center"/>
          </w:tcPr>
          <w:p w14:paraId="433A86F2" w14:textId="2C8D260A" w:rsidR="002A27ED" w:rsidRDefault="002A27ED" w:rsidP="002E53DC">
            <w:r w:rsidRPr="0068526D">
              <w:rPr>
                <w:rFonts w:hint="eastAsia"/>
              </w:rPr>
              <w:t>指标内涵及相关主要观测点</w:t>
            </w:r>
          </w:p>
        </w:tc>
      </w:tr>
      <w:tr w:rsidR="002A27ED" w14:paraId="7D1452C9" w14:textId="77777777" w:rsidTr="002A27ED">
        <w:tc>
          <w:tcPr>
            <w:tcW w:w="831" w:type="pct"/>
            <w:vMerge w:val="restart"/>
            <w:vAlign w:val="center"/>
          </w:tcPr>
          <w:p w14:paraId="219F0090" w14:textId="77777777" w:rsidR="002A27ED" w:rsidRDefault="002A27ED" w:rsidP="0068526D">
            <w:pPr>
              <w:jc w:val="center"/>
            </w:pPr>
            <w:r>
              <w:rPr>
                <w:rFonts w:hint="eastAsia"/>
              </w:rPr>
              <w:t>建设目标达成情况</w:t>
            </w:r>
          </w:p>
          <w:p w14:paraId="1E0B71C3" w14:textId="78F0A5D0" w:rsidR="002A27ED" w:rsidRDefault="002A27ED" w:rsidP="0068526D">
            <w:pPr>
              <w:jc w:val="center"/>
            </w:pPr>
            <w:r>
              <w:rPr>
                <w:rFonts w:hint="eastAsia"/>
              </w:rPr>
              <w:t>（8</w:t>
            </w:r>
            <w:r>
              <w:t>0分）</w:t>
            </w:r>
          </w:p>
        </w:tc>
        <w:tc>
          <w:tcPr>
            <w:tcW w:w="1019" w:type="pct"/>
            <w:vAlign w:val="center"/>
          </w:tcPr>
          <w:p w14:paraId="3817F98B" w14:textId="4A535BA3" w:rsidR="002A27ED" w:rsidRDefault="002A27ED" w:rsidP="0068526D">
            <w:pPr>
              <w:jc w:val="center"/>
            </w:pPr>
            <w:r w:rsidRPr="005F09B4">
              <w:rPr>
                <w:rFonts w:hint="eastAsia"/>
              </w:rPr>
              <w:t>合作内容</w:t>
            </w:r>
            <w:r w:rsidRPr="0068526D">
              <w:rPr>
                <w:rFonts w:hint="eastAsia"/>
              </w:rPr>
              <w:t>（</w:t>
            </w:r>
            <w:r w:rsidRPr="0068526D">
              <w:t>30）</w:t>
            </w:r>
          </w:p>
        </w:tc>
        <w:tc>
          <w:tcPr>
            <w:tcW w:w="3150" w:type="pct"/>
            <w:vAlign w:val="center"/>
          </w:tcPr>
          <w:p w14:paraId="3459D774" w14:textId="77777777" w:rsidR="002A27ED" w:rsidRDefault="002A27ED" w:rsidP="006A231C">
            <w:pPr>
              <w:pStyle w:val="a4"/>
              <w:numPr>
                <w:ilvl w:val="0"/>
                <w:numId w:val="2"/>
              </w:numPr>
              <w:ind w:firstLineChars="0"/>
            </w:pPr>
            <w:r w:rsidRPr="00393FEF">
              <w:rPr>
                <w:rFonts w:hint="eastAsia"/>
              </w:rPr>
              <w:t>资源共享，</w:t>
            </w:r>
            <w:r>
              <w:rPr>
                <w:rFonts w:hint="eastAsia"/>
              </w:rPr>
              <w:t>企业</w:t>
            </w:r>
            <w:r w:rsidRPr="00393FEF">
              <w:rPr>
                <w:rFonts w:hint="eastAsia"/>
              </w:rPr>
              <w:t>派专业人员</w:t>
            </w:r>
            <w:r>
              <w:rPr>
                <w:rFonts w:hint="eastAsia"/>
              </w:rPr>
              <w:t>到校</w:t>
            </w:r>
            <w:r w:rsidRPr="00393FEF">
              <w:rPr>
                <w:rFonts w:hint="eastAsia"/>
              </w:rPr>
              <w:t>讲学培训</w:t>
            </w:r>
            <w:r>
              <w:rPr>
                <w:rFonts w:hint="eastAsia"/>
              </w:rPr>
              <w:t>。</w:t>
            </w:r>
          </w:p>
          <w:p w14:paraId="6F128E92" w14:textId="77777777" w:rsidR="002A27ED" w:rsidRDefault="002A27ED" w:rsidP="006A231C">
            <w:pPr>
              <w:pStyle w:val="a4"/>
              <w:numPr>
                <w:ilvl w:val="0"/>
                <w:numId w:val="2"/>
              </w:numPr>
              <w:ind w:firstLineChars="0"/>
            </w:pPr>
            <w:r w:rsidRPr="00220A49">
              <w:rPr>
                <w:rFonts w:hint="eastAsia"/>
              </w:rPr>
              <w:t>共同进行技术研究、开发、试验及推广等工</w:t>
            </w:r>
            <w:r>
              <w:rPr>
                <w:rFonts w:hint="eastAsia"/>
              </w:rPr>
              <w:t>作。</w:t>
            </w:r>
          </w:p>
          <w:p w14:paraId="2D538B0F" w14:textId="77777777" w:rsidR="002A27ED" w:rsidRDefault="002A27ED" w:rsidP="006A231C">
            <w:pPr>
              <w:pStyle w:val="a4"/>
              <w:numPr>
                <w:ilvl w:val="0"/>
                <w:numId w:val="2"/>
              </w:numPr>
              <w:ind w:firstLineChars="0"/>
            </w:pPr>
            <w:r w:rsidRPr="00220A49">
              <w:rPr>
                <w:rFonts w:hint="eastAsia"/>
              </w:rPr>
              <w:t>共同制定人才培养方案，参与人才的培养</w:t>
            </w:r>
            <w:r>
              <w:rPr>
                <w:rFonts w:hint="eastAsia"/>
              </w:rPr>
              <w:t>。</w:t>
            </w:r>
          </w:p>
          <w:p w14:paraId="0ACD09B7" w14:textId="265EA21C" w:rsidR="002A27ED" w:rsidRDefault="002A27ED" w:rsidP="006A231C">
            <w:pPr>
              <w:pStyle w:val="a4"/>
              <w:numPr>
                <w:ilvl w:val="0"/>
                <w:numId w:val="2"/>
              </w:numPr>
              <w:ind w:firstLineChars="0"/>
            </w:pPr>
            <w:r w:rsidRPr="00220A49">
              <w:rPr>
                <w:rFonts w:hint="eastAsia"/>
              </w:rPr>
              <w:t>企业向学校提供实验教学所需仪器设备。</w:t>
            </w:r>
          </w:p>
        </w:tc>
      </w:tr>
      <w:tr w:rsidR="002A27ED" w14:paraId="3EA7C155" w14:textId="77777777" w:rsidTr="002A27ED">
        <w:tc>
          <w:tcPr>
            <w:tcW w:w="831" w:type="pct"/>
            <w:vMerge/>
            <w:vAlign w:val="center"/>
          </w:tcPr>
          <w:p w14:paraId="0FB8F703" w14:textId="77777777" w:rsidR="002A27ED" w:rsidRDefault="002A27ED" w:rsidP="0068526D">
            <w:pPr>
              <w:jc w:val="center"/>
            </w:pPr>
          </w:p>
        </w:tc>
        <w:tc>
          <w:tcPr>
            <w:tcW w:w="1019" w:type="pct"/>
            <w:vAlign w:val="center"/>
          </w:tcPr>
          <w:p w14:paraId="45E8E9A8" w14:textId="671B4C84" w:rsidR="002A27ED" w:rsidRDefault="002A27ED" w:rsidP="0068526D">
            <w:pPr>
              <w:jc w:val="center"/>
            </w:pPr>
            <w:r w:rsidRPr="0068526D">
              <w:rPr>
                <w:rFonts w:hint="eastAsia"/>
              </w:rPr>
              <w:t>师资建设（</w:t>
            </w:r>
            <w:r>
              <w:rPr>
                <w:rFonts w:hint="eastAsia"/>
              </w:rPr>
              <w:t>2</w:t>
            </w:r>
            <w:r w:rsidRPr="0068526D">
              <w:t>0）</w:t>
            </w:r>
          </w:p>
        </w:tc>
        <w:tc>
          <w:tcPr>
            <w:tcW w:w="3150" w:type="pct"/>
            <w:vAlign w:val="center"/>
          </w:tcPr>
          <w:p w14:paraId="177DCA71" w14:textId="77777777" w:rsidR="002A27ED" w:rsidRDefault="002A27ED" w:rsidP="00220A49">
            <w:pPr>
              <w:pStyle w:val="a4"/>
              <w:numPr>
                <w:ilvl w:val="0"/>
                <w:numId w:val="5"/>
              </w:numPr>
              <w:ind w:firstLineChars="0"/>
            </w:pPr>
            <w:r>
              <w:rPr>
                <w:rFonts w:hint="eastAsia"/>
              </w:rPr>
              <w:t>政策措施有力，培养实践教师队伍，能引导和激励教师结合工作生产实际积极进行课改和教改，提升“双师”职业能力，吸引高水平学科带头人，企业专家、行业专家参与实践教学。</w:t>
            </w:r>
          </w:p>
          <w:p w14:paraId="1358BB62" w14:textId="60832477" w:rsidR="002A27ED" w:rsidRDefault="002A27ED" w:rsidP="00220A49">
            <w:pPr>
              <w:pStyle w:val="a4"/>
              <w:numPr>
                <w:ilvl w:val="0"/>
                <w:numId w:val="5"/>
              </w:numPr>
              <w:ind w:firstLineChars="0"/>
            </w:pPr>
            <w:r>
              <w:rPr>
                <w:rFonts w:hint="eastAsia"/>
              </w:rPr>
              <w:t>实践教学队伍由高校教师和企事业单位专业技术人员、管理人员兼职教师共同组成，结构合理，核心骨干相对稳定。教师具备专业领域实践经历，富有科学研究与工程实践经验。</w:t>
            </w:r>
          </w:p>
        </w:tc>
      </w:tr>
      <w:tr w:rsidR="002A27ED" w14:paraId="256CEAC8" w14:textId="77777777" w:rsidTr="002A27ED">
        <w:tc>
          <w:tcPr>
            <w:tcW w:w="831" w:type="pct"/>
            <w:vMerge/>
            <w:vAlign w:val="center"/>
          </w:tcPr>
          <w:p w14:paraId="44B0A8EE" w14:textId="77777777" w:rsidR="002A27ED" w:rsidRDefault="002A27ED" w:rsidP="0068526D">
            <w:pPr>
              <w:jc w:val="center"/>
            </w:pPr>
          </w:p>
        </w:tc>
        <w:tc>
          <w:tcPr>
            <w:tcW w:w="1019" w:type="pct"/>
            <w:vAlign w:val="center"/>
          </w:tcPr>
          <w:p w14:paraId="484D7E23" w14:textId="07ABF6EA" w:rsidR="002A27ED" w:rsidRDefault="002A27ED" w:rsidP="0068526D">
            <w:pPr>
              <w:jc w:val="center"/>
            </w:pPr>
            <w:r w:rsidRPr="0068526D">
              <w:rPr>
                <w:rFonts w:hint="eastAsia"/>
              </w:rPr>
              <w:t>条件建设（</w:t>
            </w:r>
            <w:r w:rsidRPr="0068526D">
              <w:t>10）</w:t>
            </w:r>
          </w:p>
        </w:tc>
        <w:tc>
          <w:tcPr>
            <w:tcW w:w="3150" w:type="pct"/>
            <w:vAlign w:val="center"/>
          </w:tcPr>
          <w:p w14:paraId="221AC70B" w14:textId="77777777" w:rsidR="002A27ED" w:rsidRDefault="002A27ED" w:rsidP="00FF3467">
            <w:pPr>
              <w:pStyle w:val="a4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实验室的面积、空间、结构布局科学合理，安全、环保符合国家标准，应急设施和措施完备，软硬件设施完善，满足教学需要。</w:t>
            </w:r>
          </w:p>
          <w:p w14:paraId="5FECF016" w14:textId="17DDEC37" w:rsidR="002A27ED" w:rsidRDefault="002A27ED" w:rsidP="00FF3467">
            <w:pPr>
              <w:pStyle w:val="a4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实验室建设能实现校内实验与企业</w:t>
            </w:r>
            <w:proofErr w:type="gramStart"/>
            <w:r>
              <w:rPr>
                <w:rFonts w:hint="eastAsia"/>
              </w:rPr>
              <w:t>真实实践</w:t>
            </w:r>
            <w:proofErr w:type="gramEnd"/>
            <w:r>
              <w:rPr>
                <w:rFonts w:hint="eastAsia"/>
              </w:rPr>
              <w:t>相结合的一体化实验教学条件。</w:t>
            </w:r>
          </w:p>
        </w:tc>
      </w:tr>
      <w:tr w:rsidR="002A27ED" w14:paraId="6B5A0880" w14:textId="77777777" w:rsidTr="002A27ED">
        <w:tc>
          <w:tcPr>
            <w:tcW w:w="831" w:type="pct"/>
            <w:vMerge/>
            <w:vAlign w:val="center"/>
          </w:tcPr>
          <w:p w14:paraId="7412986B" w14:textId="77777777" w:rsidR="002A27ED" w:rsidRDefault="002A27ED" w:rsidP="0068526D">
            <w:pPr>
              <w:jc w:val="center"/>
            </w:pPr>
          </w:p>
        </w:tc>
        <w:tc>
          <w:tcPr>
            <w:tcW w:w="1019" w:type="pct"/>
            <w:vAlign w:val="center"/>
          </w:tcPr>
          <w:p w14:paraId="086E3756" w14:textId="42999A1B" w:rsidR="002A27ED" w:rsidRDefault="002A27ED" w:rsidP="0068526D">
            <w:pPr>
              <w:jc w:val="center"/>
            </w:pPr>
            <w:r w:rsidRPr="0068526D">
              <w:rPr>
                <w:rFonts w:hint="eastAsia"/>
              </w:rPr>
              <w:t>建设成效（</w:t>
            </w:r>
            <w:r>
              <w:rPr>
                <w:rFonts w:hint="eastAsia"/>
              </w:rPr>
              <w:t>2</w:t>
            </w:r>
            <w:r w:rsidRPr="0068526D">
              <w:t>0）</w:t>
            </w:r>
          </w:p>
        </w:tc>
        <w:tc>
          <w:tcPr>
            <w:tcW w:w="3150" w:type="pct"/>
            <w:vAlign w:val="center"/>
          </w:tcPr>
          <w:p w14:paraId="37BBB5D9" w14:textId="33E9C64B" w:rsidR="002A27ED" w:rsidRDefault="002A27ED" w:rsidP="00FF3467">
            <w:pPr>
              <w:pStyle w:val="a4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校企深度融合，构建完整的实验教学课程体系，共同开发系列课程、教材和实验项目库</w:t>
            </w:r>
            <w:r w:rsidR="00D67314">
              <w:rPr>
                <w:rFonts w:hint="eastAsia"/>
              </w:rPr>
              <w:t>。</w:t>
            </w:r>
          </w:p>
          <w:p w14:paraId="712D1D98" w14:textId="33DCAD1B" w:rsidR="002A27ED" w:rsidRDefault="002A27ED" w:rsidP="00FF3467">
            <w:pPr>
              <w:pStyle w:val="a4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学生毕业论文（设计）质量提升，参与科技创新创业训练项目踊跃，有正式发表的论文、专利或省部级以上竞赛获奖等</w:t>
            </w:r>
            <w:r w:rsidR="00D67314">
              <w:rPr>
                <w:rFonts w:hint="eastAsia"/>
              </w:rPr>
              <w:t>。</w:t>
            </w:r>
          </w:p>
          <w:p w14:paraId="4CF5F9EA" w14:textId="77777777" w:rsidR="002A27ED" w:rsidRDefault="002A27ED" w:rsidP="00FF3467">
            <w:pPr>
              <w:pStyle w:val="a4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实验教学成果丰富，有校级教学（课堂）改革项目、校级以上教学成果奖等。</w:t>
            </w:r>
          </w:p>
          <w:p w14:paraId="074D9877" w14:textId="6851D674" w:rsidR="002A27ED" w:rsidRDefault="002A27ED" w:rsidP="00FF3467">
            <w:pPr>
              <w:pStyle w:val="a4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学生受益面广，实验室利用率高。</w:t>
            </w:r>
          </w:p>
        </w:tc>
      </w:tr>
      <w:tr w:rsidR="002A27ED" w14:paraId="0FA99EC0" w14:textId="77777777" w:rsidTr="002A27ED">
        <w:tc>
          <w:tcPr>
            <w:tcW w:w="831" w:type="pct"/>
            <w:vAlign w:val="center"/>
          </w:tcPr>
          <w:p w14:paraId="78050671" w14:textId="0C7C33B1" w:rsidR="002A27ED" w:rsidRDefault="002A27ED" w:rsidP="0068526D">
            <w:pPr>
              <w:jc w:val="center"/>
            </w:pPr>
            <w:r>
              <w:rPr>
                <w:rFonts w:hint="eastAsia"/>
              </w:rPr>
              <w:t>实验室</w:t>
            </w:r>
            <w:r w:rsidRPr="0068526D">
              <w:rPr>
                <w:rFonts w:hint="eastAsia"/>
              </w:rPr>
              <w:t>运行情况（</w:t>
            </w:r>
            <w:r>
              <w:rPr>
                <w:rFonts w:hint="eastAsia"/>
              </w:rPr>
              <w:t>1</w:t>
            </w:r>
            <w:r w:rsidRPr="0068526D">
              <w:t>0分）</w:t>
            </w:r>
          </w:p>
        </w:tc>
        <w:tc>
          <w:tcPr>
            <w:tcW w:w="1019" w:type="pct"/>
            <w:vAlign w:val="center"/>
          </w:tcPr>
          <w:p w14:paraId="73D50546" w14:textId="0949602E" w:rsidR="002A27ED" w:rsidRDefault="002A27ED" w:rsidP="0068526D">
            <w:pPr>
              <w:jc w:val="center"/>
            </w:pPr>
            <w:r w:rsidRPr="0068526D">
              <w:rPr>
                <w:rFonts w:hint="eastAsia"/>
              </w:rPr>
              <w:t>接纳学生情况（</w:t>
            </w:r>
            <w:r w:rsidRPr="0068526D">
              <w:t>10）</w:t>
            </w:r>
          </w:p>
        </w:tc>
        <w:tc>
          <w:tcPr>
            <w:tcW w:w="3150" w:type="pct"/>
            <w:vAlign w:val="center"/>
          </w:tcPr>
          <w:p w14:paraId="269D1BA0" w14:textId="2A68EAC9" w:rsidR="002A27ED" w:rsidRDefault="002A27ED" w:rsidP="002E53DC">
            <w:pPr>
              <w:pStyle w:val="a4"/>
              <w:numPr>
                <w:ilvl w:val="0"/>
                <w:numId w:val="1"/>
              </w:numPr>
              <w:ind w:firstLineChars="0"/>
            </w:pPr>
            <w:r w:rsidRPr="0068526D">
              <w:rPr>
                <w:rFonts w:hint="eastAsia"/>
              </w:rPr>
              <w:t>满足本校相关专业学生</w:t>
            </w:r>
            <w:r>
              <w:rPr>
                <w:rFonts w:hint="eastAsia"/>
              </w:rPr>
              <w:t>实验</w:t>
            </w:r>
            <w:r w:rsidRPr="0068526D">
              <w:rPr>
                <w:rFonts w:hint="eastAsia"/>
              </w:rPr>
              <w:t>需求</w:t>
            </w:r>
            <w:r w:rsidR="00D67314">
              <w:rPr>
                <w:rFonts w:hint="eastAsia"/>
              </w:rPr>
              <w:t>。</w:t>
            </w:r>
          </w:p>
          <w:p w14:paraId="4E3841BE" w14:textId="5E67DADB" w:rsidR="002A27ED" w:rsidRDefault="002A27ED" w:rsidP="002E53DC">
            <w:pPr>
              <w:pStyle w:val="a4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校企双方</w:t>
            </w:r>
            <w:r w:rsidRPr="0068526D">
              <w:rPr>
                <w:rFonts w:hint="eastAsia"/>
              </w:rPr>
              <w:t>共同指导、管理、评价学生实践过程</w:t>
            </w:r>
            <w:r>
              <w:rPr>
                <w:rFonts w:hint="eastAsia"/>
              </w:rPr>
              <w:t>。</w:t>
            </w:r>
          </w:p>
        </w:tc>
      </w:tr>
      <w:tr w:rsidR="002A27ED" w14:paraId="226D9178" w14:textId="77777777" w:rsidTr="002A27ED">
        <w:tc>
          <w:tcPr>
            <w:tcW w:w="831" w:type="pct"/>
            <w:vAlign w:val="center"/>
          </w:tcPr>
          <w:p w14:paraId="40431612" w14:textId="16670222" w:rsidR="002A27ED" w:rsidRDefault="002A27ED" w:rsidP="0068526D">
            <w:pPr>
              <w:jc w:val="center"/>
            </w:pPr>
            <w:r w:rsidRPr="0068526D">
              <w:rPr>
                <w:rFonts w:hint="eastAsia"/>
              </w:rPr>
              <w:t>特色项目（</w:t>
            </w:r>
            <w:r w:rsidRPr="0068526D">
              <w:t>10分）</w:t>
            </w:r>
          </w:p>
        </w:tc>
        <w:tc>
          <w:tcPr>
            <w:tcW w:w="1019" w:type="pct"/>
            <w:vAlign w:val="center"/>
          </w:tcPr>
          <w:p w14:paraId="68B299E3" w14:textId="09D048C6" w:rsidR="002A27ED" w:rsidRPr="0068526D" w:rsidRDefault="002A27ED" w:rsidP="0068526D">
            <w:pPr>
              <w:jc w:val="center"/>
            </w:pPr>
            <w:r w:rsidRPr="0068526D">
              <w:rPr>
                <w:rFonts w:hint="eastAsia"/>
              </w:rPr>
              <w:t>特色与创新（</w:t>
            </w:r>
            <w:r w:rsidRPr="0068526D">
              <w:t>10）</w:t>
            </w:r>
          </w:p>
        </w:tc>
        <w:tc>
          <w:tcPr>
            <w:tcW w:w="3150" w:type="pct"/>
            <w:vAlign w:val="center"/>
          </w:tcPr>
          <w:p w14:paraId="26C68224" w14:textId="4DA78E9F" w:rsidR="002A27ED" w:rsidRDefault="002A27ED" w:rsidP="002E53DC">
            <w:r>
              <w:rPr>
                <w:rFonts w:hint="eastAsia"/>
              </w:rPr>
              <w:t>在</w:t>
            </w:r>
            <w:r w:rsidRPr="00FF3467">
              <w:rPr>
                <w:rFonts w:hint="eastAsia"/>
              </w:rPr>
              <w:t>合作内容</w:t>
            </w:r>
            <w:r>
              <w:rPr>
                <w:rFonts w:hint="eastAsia"/>
              </w:rPr>
              <w:t>、师资建设、条件建设</w:t>
            </w:r>
            <w:r w:rsidRPr="00FF3467">
              <w:rPr>
                <w:rFonts w:hint="eastAsia"/>
              </w:rPr>
              <w:t>等方面的创新、特色及成果</w:t>
            </w:r>
            <w:r>
              <w:rPr>
                <w:rFonts w:hint="eastAsia"/>
              </w:rPr>
              <w:t>取得显著效果。</w:t>
            </w:r>
          </w:p>
        </w:tc>
      </w:tr>
    </w:tbl>
    <w:p w14:paraId="600079C5" w14:textId="77777777" w:rsidR="0068526D" w:rsidRDefault="0068526D" w:rsidP="0068526D"/>
    <w:p w14:paraId="501D91F2" w14:textId="728E9083" w:rsidR="00E90B10" w:rsidRDefault="00E90B10" w:rsidP="0068526D"/>
    <w:sectPr w:rsidR="00E90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4B8D3" w14:textId="77777777" w:rsidR="003A53FB" w:rsidRDefault="003A53FB" w:rsidP="00E2206D">
      <w:r>
        <w:separator/>
      </w:r>
    </w:p>
  </w:endnote>
  <w:endnote w:type="continuationSeparator" w:id="0">
    <w:p w14:paraId="2D4B7074" w14:textId="77777777" w:rsidR="003A53FB" w:rsidRDefault="003A53FB" w:rsidP="00E22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682B9" w14:textId="77777777" w:rsidR="003A53FB" w:rsidRDefault="003A53FB" w:rsidP="00E2206D">
      <w:r>
        <w:separator/>
      </w:r>
    </w:p>
  </w:footnote>
  <w:footnote w:type="continuationSeparator" w:id="0">
    <w:p w14:paraId="03167EEE" w14:textId="77777777" w:rsidR="003A53FB" w:rsidRDefault="003A53FB" w:rsidP="00E22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403FC"/>
    <w:multiLevelType w:val="hybridMultilevel"/>
    <w:tmpl w:val="EF7ACF3E"/>
    <w:lvl w:ilvl="0" w:tplc="EF401E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68D1A5D"/>
    <w:multiLevelType w:val="hybridMultilevel"/>
    <w:tmpl w:val="4DB6C2B6"/>
    <w:lvl w:ilvl="0" w:tplc="A8E859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53422B2"/>
    <w:multiLevelType w:val="hybridMultilevel"/>
    <w:tmpl w:val="2AA461BE"/>
    <w:lvl w:ilvl="0" w:tplc="22E2BA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FE54980"/>
    <w:multiLevelType w:val="hybridMultilevel"/>
    <w:tmpl w:val="84A67700"/>
    <w:lvl w:ilvl="0" w:tplc="26A62E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1C624BA"/>
    <w:multiLevelType w:val="hybridMultilevel"/>
    <w:tmpl w:val="ADAE9432"/>
    <w:lvl w:ilvl="0" w:tplc="03288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624002277">
    <w:abstractNumId w:val="4"/>
  </w:num>
  <w:num w:numId="2" w16cid:durableId="1272392337">
    <w:abstractNumId w:val="0"/>
  </w:num>
  <w:num w:numId="3" w16cid:durableId="1383945661">
    <w:abstractNumId w:val="1"/>
  </w:num>
  <w:num w:numId="4" w16cid:durableId="667171842">
    <w:abstractNumId w:val="3"/>
  </w:num>
  <w:num w:numId="5" w16cid:durableId="10529210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3421"/>
    <w:rsid w:val="00220A49"/>
    <w:rsid w:val="002A27ED"/>
    <w:rsid w:val="002E53DC"/>
    <w:rsid w:val="00393FEF"/>
    <w:rsid w:val="003A53FB"/>
    <w:rsid w:val="005F09B4"/>
    <w:rsid w:val="0068526D"/>
    <w:rsid w:val="006A231C"/>
    <w:rsid w:val="006D35E3"/>
    <w:rsid w:val="00707B42"/>
    <w:rsid w:val="00743421"/>
    <w:rsid w:val="007D2343"/>
    <w:rsid w:val="00831A71"/>
    <w:rsid w:val="00AC6C0E"/>
    <w:rsid w:val="00B81B36"/>
    <w:rsid w:val="00D04CF1"/>
    <w:rsid w:val="00D06A8C"/>
    <w:rsid w:val="00D67314"/>
    <w:rsid w:val="00E2206D"/>
    <w:rsid w:val="00E90B10"/>
    <w:rsid w:val="00F07ABA"/>
    <w:rsid w:val="00FF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4B53B6"/>
  <w15:docId w15:val="{C098D546-4650-498C-96CE-9746D1445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5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53DC"/>
    <w:pPr>
      <w:ind w:firstLineChars="200" w:firstLine="420"/>
    </w:pPr>
  </w:style>
  <w:style w:type="paragraph" w:styleId="a5">
    <w:name w:val="Revision"/>
    <w:hidden/>
    <w:uiPriority w:val="99"/>
    <w:semiHidden/>
    <w:rsid w:val="002E53DC"/>
  </w:style>
  <w:style w:type="paragraph" w:styleId="a6">
    <w:name w:val="header"/>
    <w:basedOn w:val="a"/>
    <w:link w:val="a7"/>
    <w:uiPriority w:val="99"/>
    <w:unhideWhenUsed/>
    <w:rsid w:val="00E220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2206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220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220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xiaobo li</dc:creator>
  <cp:keywords/>
  <dc:description/>
  <cp:lastModifiedBy>360工程师</cp:lastModifiedBy>
  <cp:revision>10</cp:revision>
  <dcterms:created xsi:type="dcterms:W3CDTF">2022-11-13T01:41:00Z</dcterms:created>
  <dcterms:modified xsi:type="dcterms:W3CDTF">2023-12-01T02:26:00Z</dcterms:modified>
</cp:coreProperties>
</file>